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3AFC" w14:textId="0BC4BE11" w:rsidR="003B6466" w:rsidRPr="00E873BD" w:rsidRDefault="003B6466" w:rsidP="003B646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873BD">
        <w:rPr>
          <w:rFonts w:ascii="Century Gothic" w:hAnsi="Century Gothic"/>
          <w:b/>
          <w:bCs/>
          <w:sz w:val="24"/>
          <w:szCs w:val="24"/>
        </w:rPr>
        <w:t>C</w:t>
      </w:r>
      <w:r w:rsidR="005B164D">
        <w:rPr>
          <w:rFonts w:ascii="Century Gothic" w:hAnsi="Century Gothic"/>
          <w:b/>
          <w:bCs/>
          <w:sz w:val="24"/>
          <w:szCs w:val="24"/>
        </w:rPr>
        <w:t>CTV</w:t>
      </w:r>
      <w:r w:rsidRPr="00E873BD">
        <w:rPr>
          <w:rFonts w:ascii="Century Gothic" w:hAnsi="Century Gothic"/>
          <w:b/>
          <w:bCs/>
          <w:sz w:val="24"/>
          <w:szCs w:val="24"/>
        </w:rPr>
        <w:t xml:space="preserve"> policy</w:t>
      </w:r>
    </w:p>
    <w:p w14:paraId="24A7AFE4" w14:textId="77777777" w:rsidR="003B6466" w:rsidRP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The nursery CCTV surveillance is intended for the purposes of:</w:t>
      </w:r>
    </w:p>
    <w:p w14:paraId="50137BF1" w14:textId="23FE3338" w:rsidR="003B6466" w:rsidRPr="003B6466" w:rsidRDefault="003B6466" w:rsidP="003B6466">
      <w:pPr>
        <w:numPr>
          <w:ilvl w:val="0"/>
          <w:numId w:val="1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promoting the health and safety</w:t>
      </w:r>
      <w:r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 and wellbeing</w:t>
      </w: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 of children, staff and visitors </w:t>
      </w:r>
    </w:p>
    <w:p w14:paraId="1686BCA5" w14:textId="77777777" w:rsidR="003B6466" w:rsidRPr="00747773" w:rsidRDefault="003B6466" w:rsidP="003B6466">
      <w:pPr>
        <w:numPr>
          <w:ilvl w:val="0"/>
          <w:numId w:val="1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protecting the nursery building and resources.  </w:t>
      </w:r>
    </w:p>
    <w:p w14:paraId="530C10BC" w14:textId="77777777" w:rsidR="00147C5D" w:rsidRPr="00AD65B7" w:rsidRDefault="00147C5D" w:rsidP="00147C5D">
      <w:p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</w:pPr>
    </w:p>
    <w:p w14:paraId="4BED1C56" w14:textId="131CCDB3" w:rsidR="00747773" w:rsidRPr="00AD65B7" w:rsidRDefault="00147C5D" w:rsidP="00147C5D">
      <w:p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</w:pPr>
      <w:r w:rsidRPr="00AD65B7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 xml:space="preserve">Gidea Park 1 </w:t>
      </w:r>
    </w:p>
    <w:p w14:paraId="1F648904" w14:textId="51439D2B" w:rsidR="00147C5D" w:rsidRDefault="00147C5D" w:rsidP="00147C5D">
      <w:p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This system consists of 2 cameras, </w:t>
      </w:r>
      <w:r w:rsidR="00EF4EFA">
        <w:rPr>
          <w:rFonts w:ascii="Century Gothic" w:eastAsia="Times New Roman" w:hAnsi="Century Gothic" w:cs="Times New Roman"/>
          <w:sz w:val="24"/>
          <w:szCs w:val="24"/>
          <w:lang w:eastAsia="en-GB"/>
        </w:rPr>
        <w:t>1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is place by the kitchen area towards the back of the nursery and over looks the nursery. The other camera is </w:t>
      </w:r>
      <w:r w:rsidR="00EF4EFA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near the baby room overlooking the whole baby room side. </w:t>
      </w:r>
    </w:p>
    <w:p w14:paraId="708186FB" w14:textId="77777777" w:rsidR="00EF4EFA" w:rsidRDefault="00EF4EFA" w:rsidP="00147C5D">
      <w:p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14:paraId="6C39C292" w14:textId="17BFEDD7" w:rsidR="00EF4EFA" w:rsidRPr="00AD65B7" w:rsidRDefault="00EF4EFA" w:rsidP="00147C5D">
      <w:p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</w:pPr>
      <w:r w:rsidRPr="00AD65B7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Gidea Park 2</w:t>
      </w:r>
    </w:p>
    <w:p w14:paraId="500C1948" w14:textId="29BC44CA" w:rsidR="00EF4EFA" w:rsidRDefault="00EF4EFA" w:rsidP="00147C5D">
      <w:p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This system consists of 2 cameras, 1 is by the office door overlooking the whole room, apart from the children’s toilet area. The other camera is in the garden, this overlooks the whole garden. </w:t>
      </w:r>
    </w:p>
    <w:p w14:paraId="6A8DB428" w14:textId="77777777" w:rsidR="00EF4EFA" w:rsidRDefault="00EF4EFA" w:rsidP="00147C5D">
      <w:p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14:paraId="560096EF" w14:textId="2E2482B5" w:rsidR="00EF4EFA" w:rsidRPr="00AD65B7" w:rsidRDefault="00EF4EFA" w:rsidP="00147C5D">
      <w:p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</w:pPr>
      <w:r w:rsidRPr="00AD65B7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 xml:space="preserve">Upminster 1 </w:t>
      </w:r>
    </w:p>
    <w:p w14:paraId="141521F6" w14:textId="267455C0" w:rsidR="00EF4EFA" w:rsidRPr="003B6466" w:rsidRDefault="00EF4EFA" w:rsidP="00147C5D">
      <w:p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This system consists of </w:t>
      </w:r>
      <w:r w:rsidR="008270CA">
        <w:rPr>
          <w:rFonts w:ascii="Century Gothic" w:eastAsia="Times New Roman" w:hAnsi="Century Gothic" w:cs="Times New Roman"/>
          <w:sz w:val="24"/>
          <w:szCs w:val="24"/>
          <w:lang w:eastAsia="en-GB"/>
        </w:rPr>
        <w:t>8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fixed cameras,</w:t>
      </w:r>
      <w:r w:rsidR="009A2D93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they’re spaced around the nursery to cover the different areas.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1</w:t>
      </w:r>
      <w:r w:rsidR="009A2D93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camera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is by the front entrance</w:t>
      </w:r>
      <w:r w:rsidR="009A2D93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this overlooks the main door and outside the front of the nursery window. 1 camera is in the corner of the baby room, above the window between toddler and baby room. 1 camera is in the baby room kitchen. 1 in the corner of the toddler room, overlooking the whole room. 1 camera is in the main kitchen in the corner above the cupboard, the children’s nappy room is not visible on the camera. </w:t>
      </w:r>
    </w:p>
    <w:p w14:paraId="49FFD597" w14:textId="50870F9F" w:rsidR="003B6466" w:rsidRDefault="005B164D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1 in the baby room kitchen, 1 in in the baby room </w:t>
      </w:r>
      <w:r w:rsidR="00171C5F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by the toddler room door. Toddler room has a camera in far left corner of the room</w:t>
      </w:r>
      <w:r w:rsidR="003B6466"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, </w:t>
      </w:r>
      <w:r w:rsidR="00171C5F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1 in the left corner of the kitchen. </w:t>
      </w:r>
      <w:r w:rsidR="006923C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1 camera is in the corner of the garden which overlooks the whole area. There is also 1 camera in the downstairs storage area, however this area is not used by the children. </w:t>
      </w:r>
    </w:p>
    <w:p w14:paraId="0C958ADA" w14:textId="77777777" w:rsidR="006923C6" w:rsidRDefault="006923C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</w:pPr>
    </w:p>
    <w:p w14:paraId="73740894" w14:textId="432F432B" w:rsidR="006923C6" w:rsidRPr="00AD65B7" w:rsidRDefault="006923C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AD65B7">
        <w:rPr>
          <w:rFonts w:ascii="Century Gothic" w:eastAsia="Times New Roman" w:hAnsi="Century Gothic" w:cs="Times New Roman"/>
          <w:b/>
          <w:bCs/>
          <w:sz w:val="24"/>
          <w:szCs w:val="24"/>
          <w:bdr w:val="none" w:sz="0" w:space="0" w:color="auto" w:frame="1"/>
          <w:lang w:eastAsia="en-GB"/>
        </w:rPr>
        <w:t xml:space="preserve">Upminster 2 </w:t>
      </w:r>
    </w:p>
    <w:p w14:paraId="6F81FE49" w14:textId="22A8FAA4" w:rsidR="006923C6" w:rsidRPr="003B6466" w:rsidRDefault="0047412B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This system consists of 2 cameras, 1 is placed at both sides of the preschool room, covering the whole area. </w:t>
      </w:r>
    </w:p>
    <w:p w14:paraId="643D9DCD" w14:textId="77777777" w:rsidR="003B6466" w:rsidRPr="00D840C0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</w:pPr>
    </w:p>
    <w:p w14:paraId="20C1A7C7" w14:textId="35644F29" w:rsidR="003B6466" w:rsidRP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b/>
          <w:bCs/>
          <w:sz w:val="24"/>
          <w:szCs w:val="24"/>
          <w:bdr w:val="none" w:sz="0" w:space="0" w:color="auto" w:frame="1"/>
          <w:lang w:eastAsia="en-GB"/>
        </w:rPr>
        <w:t>Monitoring </w:t>
      </w:r>
    </w:p>
    <w:p w14:paraId="404E3F01" w14:textId="70699090" w:rsidR="003B6466" w:rsidRP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The CCTV is monitored centrally from the nursery office</w:t>
      </w:r>
      <w:r w:rsidR="00AD65B7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s using an iPad</w:t>
      </w: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="00747773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which has a password pattern protection to be able to access the feed. </w:t>
      </w: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This policy outlines the nursery’s use of CCTV and how it complies with the Act. </w:t>
      </w:r>
      <w:r w:rsidR="00AD65B7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The manager on duty will review </w:t>
      </w:r>
      <w:r w:rsidR="004D1174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30 minutes of footage on fast forward at the end </w:t>
      </w:r>
      <w:r w:rsidR="004D1174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lastRenderedPageBreak/>
        <w:t>of the day, if any issues arise then this will be dealt with accordingly. The manager will also complete random spot checks of the CCTV throughout the day.</w:t>
      </w:r>
    </w:p>
    <w:p w14:paraId="14D3EEAB" w14:textId="5EE53E56" w:rsidR="003B6466" w:rsidRP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All employees are aware of the restrictions in relation to access to, and disclosure of, recorded images.</w:t>
      </w:r>
    </w:p>
    <w:p w14:paraId="2177DFC7" w14:textId="3FED6831" w:rsidR="003B6466" w:rsidRPr="00D840C0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A copy of this CCTV Policy will be provided on request to staff, parents and visitors to the nursery and will be made available</w:t>
      </w:r>
      <w:r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 to parents</w:t>
      </w:r>
    </w:p>
    <w:p w14:paraId="7DD9324D" w14:textId="34D4D7D5" w:rsidR="00D840C0" w:rsidRPr="00D840C0" w:rsidRDefault="00D840C0" w:rsidP="00D840C0">
      <w:p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D840C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The </w:t>
      </w:r>
      <w:r w:rsidR="00D25562">
        <w:rPr>
          <w:rFonts w:ascii="Century Gothic" w:eastAsia="Times New Roman" w:hAnsi="Century Gothic" w:cs="Times New Roman"/>
          <w:sz w:val="24"/>
          <w:szCs w:val="24"/>
          <w:lang w:eastAsia="en-GB"/>
        </w:rPr>
        <w:t>CCTV</w:t>
      </w:r>
      <w:r w:rsidRPr="00D840C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footage is NOT for parents/carers to review as we have a duty of care to safeguard all children. </w:t>
      </w:r>
    </w:p>
    <w:p w14:paraId="11C2EBB5" w14:textId="77777777" w:rsidR="00D840C0" w:rsidRPr="003B6466" w:rsidRDefault="00D840C0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14:paraId="0ED09DFA" w14:textId="77777777" w:rsidR="003B6466" w:rsidRP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b/>
          <w:bCs/>
          <w:sz w:val="24"/>
          <w:szCs w:val="24"/>
          <w:bdr w:val="none" w:sz="0" w:space="0" w:color="auto" w:frame="1"/>
          <w:lang w:eastAsia="en-GB"/>
        </w:rPr>
        <w:t>Location of cameras</w:t>
      </w:r>
    </w:p>
    <w:p w14:paraId="385B6F9C" w14:textId="7DDD65E2" w:rsidR="003B6466" w:rsidRPr="00D840C0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</w:pPr>
      <w:r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On entrance, there Is a sign to say that </w:t>
      </w:r>
      <w:r w:rsidR="00D25562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CCTV </w:t>
      </w:r>
      <w:r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recording is in place. </w:t>
      </w:r>
    </w:p>
    <w:p w14:paraId="0EBDF62B" w14:textId="77777777" w:rsidR="00D840C0" w:rsidRPr="003B6466" w:rsidRDefault="00D840C0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14:paraId="26D578D5" w14:textId="77777777" w:rsidR="003B6466" w:rsidRP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b/>
          <w:bCs/>
          <w:sz w:val="24"/>
          <w:szCs w:val="24"/>
          <w:bdr w:val="none" w:sz="0" w:space="0" w:color="auto" w:frame="1"/>
          <w:lang w:eastAsia="en-GB"/>
        </w:rPr>
        <w:t>Storage and retention</w:t>
      </w:r>
    </w:p>
    <w:p w14:paraId="66894FF4" w14:textId="4149246E" w:rsidR="003B6466" w:rsidRP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The images captured by the CCTV system will be retained for a maximum of </w:t>
      </w:r>
      <w:r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3</w:t>
      </w: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0 days</w:t>
      </w:r>
      <w:r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.</w:t>
      </w:r>
    </w:p>
    <w:p w14:paraId="2799DF32" w14:textId="579CD850" w:rsid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Access will be restricted to authorised personnel. Supervising the access and maintenance of the CCTV System is the responsibility of the registered person</w:t>
      </w:r>
      <w:r w:rsidR="00D840C0"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/</w:t>
      </w: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manager. </w:t>
      </w:r>
    </w:p>
    <w:p w14:paraId="0049A246" w14:textId="77777777" w:rsidR="009613DF" w:rsidRPr="003B6466" w:rsidRDefault="009613DF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14:paraId="7425948E" w14:textId="28997ED4" w:rsidR="003B6466" w:rsidRPr="00D840C0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3B6466">
        <w:rPr>
          <w:rFonts w:ascii="Century Gothic" w:eastAsia="Times New Roman" w:hAnsi="Century Gothic" w:cs="Times New Roman"/>
          <w:b/>
          <w:bCs/>
          <w:sz w:val="24"/>
          <w:szCs w:val="24"/>
          <w:bdr w:val="none" w:sz="0" w:space="0" w:color="auto" w:frame="1"/>
          <w:lang w:eastAsia="en-GB"/>
        </w:rPr>
        <w:t>Complaints</w:t>
      </w:r>
    </w:p>
    <w:p w14:paraId="60C10126" w14:textId="77777777" w:rsid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Complaints and enquiries about the operation of CCTV within the nursery should be directed to the manager of the nursery in the first instance.</w:t>
      </w:r>
    </w:p>
    <w:p w14:paraId="169D3DC8" w14:textId="77777777" w:rsidR="009613DF" w:rsidRPr="003B6466" w:rsidRDefault="009613DF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14:paraId="0D357789" w14:textId="3834EF5A" w:rsidR="00D840C0" w:rsidRPr="009613DF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3B6466">
        <w:rPr>
          <w:rFonts w:ascii="Century Gothic" w:eastAsia="Times New Roman" w:hAnsi="Century Gothic" w:cs="Times New Roman"/>
          <w:b/>
          <w:bCs/>
          <w:sz w:val="24"/>
          <w:szCs w:val="24"/>
          <w:bdr w:val="none" w:sz="0" w:space="0" w:color="auto" w:frame="1"/>
          <w:lang w:eastAsia="en-GB"/>
        </w:rPr>
        <w:t>Responsibilities</w:t>
      </w:r>
    </w:p>
    <w:p w14:paraId="65C513DF" w14:textId="7DCA9592" w:rsidR="003B6466" w:rsidRPr="003B6466" w:rsidRDefault="003B6466" w:rsidP="003B646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The </w:t>
      </w:r>
      <w:r w:rsidR="00D840C0"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owner </w:t>
      </w: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(or </w:t>
      </w:r>
      <w:r w:rsidR="00D840C0"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manager</w:t>
      </w: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) will:</w:t>
      </w:r>
    </w:p>
    <w:p w14:paraId="549833A4" w14:textId="77777777" w:rsidR="003B6466" w:rsidRPr="003B6466" w:rsidRDefault="003B6466" w:rsidP="003B6466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Ensure that the use of CCTV systems is implemented in accordance with this policy </w:t>
      </w:r>
    </w:p>
    <w:p w14:paraId="6E020E6A" w14:textId="77777777" w:rsidR="003B6466" w:rsidRPr="003B6466" w:rsidRDefault="003B6466" w:rsidP="003B6466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Oversee and co-ordinate the use of CCTV monitoring for safety and security purposes </w:t>
      </w:r>
    </w:p>
    <w:p w14:paraId="5FEFF1AA" w14:textId="77777777" w:rsidR="003B6466" w:rsidRPr="003B6466" w:rsidRDefault="003B6466" w:rsidP="003B6466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Ensure that all CCTV monitoring systems will be evaluated for compliance with this policy</w:t>
      </w:r>
    </w:p>
    <w:p w14:paraId="1316FC06" w14:textId="77777777" w:rsidR="003B6466" w:rsidRPr="003B6466" w:rsidRDefault="003B6466" w:rsidP="003B6466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Ensure that the CCTV monitoring is consistent with the highest standards and protections</w:t>
      </w:r>
    </w:p>
    <w:p w14:paraId="6E6E3DFC" w14:textId="77777777" w:rsidR="003B6466" w:rsidRPr="003B6466" w:rsidRDefault="003B6466" w:rsidP="003B6466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Maintain a record of access (e.g. an access log) to or the release of files or any material recorded or stored in the system </w:t>
      </w:r>
    </w:p>
    <w:p w14:paraId="1BF6039C" w14:textId="77777777" w:rsidR="003B6466" w:rsidRPr="003B6466" w:rsidRDefault="003B6466" w:rsidP="003B6466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Ensure that all areas being monitored are not in breach of an enhanced expectation of the privacy of individuals </w:t>
      </w:r>
    </w:p>
    <w:p w14:paraId="21F63263" w14:textId="22F8991E" w:rsidR="003B6466" w:rsidRPr="003B6466" w:rsidRDefault="003B6466" w:rsidP="003B6466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 xml:space="preserve">Ensure that images recorded are stored for a period not longer than </w:t>
      </w:r>
      <w:r w:rsidR="00D840C0"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3</w:t>
      </w: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0 days and are then erased unless required as part of a criminal investigation or court proceedings (criminal or civil).</w:t>
      </w:r>
    </w:p>
    <w:p w14:paraId="6D0C9049" w14:textId="5D487640" w:rsidR="00D840C0" w:rsidRPr="00E873BD" w:rsidRDefault="003B6466" w:rsidP="00D840C0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3B6466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lastRenderedPageBreak/>
        <w:t>Ensure that camera control is solely to monitor suspicious behaviour, criminal damage etc. and not to monitor individual characteristic</w:t>
      </w:r>
      <w:r w:rsidR="00D840C0" w:rsidRPr="00D840C0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  <w:t>s.</w:t>
      </w:r>
    </w:p>
    <w:p w14:paraId="45ED6594" w14:textId="77777777" w:rsidR="00E873BD" w:rsidRDefault="00E873BD" w:rsidP="00E873BD">
      <w:p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2961"/>
        <w:gridCol w:w="3028"/>
      </w:tblGrid>
      <w:tr w:rsidR="00E873BD" w:rsidRPr="00C55210" w14:paraId="2A0BB2EE" w14:textId="77777777" w:rsidTr="00642CC1">
        <w:tc>
          <w:tcPr>
            <w:tcW w:w="3485" w:type="dxa"/>
          </w:tcPr>
          <w:p w14:paraId="1B43F4CB" w14:textId="1954012B" w:rsidR="00E873BD" w:rsidRPr="00C55210" w:rsidRDefault="00E873BD" w:rsidP="00AD65B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55210">
              <w:rPr>
                <w:rFonts w:ascii="Century Gothic" w:hAnsi="Century Gothic"/>
                <w:sz w:val="24"/>
                <w:szCs w:val="24"/>
              </w:rPr>
              <w:t>This policy was ad</w:t>
            </w:r>
            <w:r>
              <w:rPr>
                <w:rFonts w:ascii="Century Gothic" w:hAnsi="Century Gothic"/>
                <w:sz w:val="24"/>
                <w:szCs w:val="24"/>
              </w:rPr>
              <w:t>a</w:t>
            </w:r>
            <w:r w:rsidRPr="00C55210">
              <w:rPr>
                <w:rFonts w:ascii="Century Gothic" w:hAnsi="Century Gothic"/>
                <w:sz w:val="24"/>
                <w:szCs w:val="24"/>
              </w:rPr>
              <w:t>pted:</w:t>
            </w:r>
          </w:p>
        </w:tc>
        <w:tc>
          <w:tcPr>
            <w:tcW w:w="3485" w:type="dxa"/>
          </w:tcPr>
          <w:p w14:paraId="1912C672" w14:textId="77777777" w:rsidR="00E873BD" w:rsidRPr="00C55210" w:rsidRDefault="00E873BD" w:rsidP="00AD65B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55210">
              <w:rPr>
                <w:rFonts w:ascii="Century Gothic" w:hAnsi="Century Gothic"/>
                <w:sz w:val="24"/>
                <w:szCs w:val="24"/>
              </w:rPr>
              <w:t>Signed on behalf of the nursery:</w:t>
            </w:r>
          </w:p>
        </w:tc>
        <w:tc>
          <w:tcPr>
            <w:tcW w:w="3486" w:type="dxa"/>
          </w:tcPr>
          <w:p w14:paraId="0053CDD2" w14:textId="46BD87CB" w:rsidR="00E873BD" w:rsidRPr="00C55210" w:rsidRDefault="00E873BD" w:rsidP="00AD65B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55210">
              <w:rPr>
                <w:rFonts w:ascii="Century Gothic" w:hAnsi="Century Gothic"/>
                <w:sz w:val="24"/>
                <w:szCs w:val="24"/>
              </w:rPr>
              <w:t>Date for Review:</w:t>
            </w:r>
          </w:p>
        </w:tc>
      </w:tr>
      <w:tr w:rsidR="00E873BD" w:rsidRPr="00C55210" w14:paraId="0516FAB6" w14:textId="77777777" w:rsidTr="00642CC1">
        <w:tc>
          <w:tcPr>
            <w:tcW w:w="3485" w:type="dxa"/>
          </w:tcPr>
          <w:p w14:paraId="089F93B4" w14:textId="294D6622" w:rsidR="00E873BD" w:rsidRDefault="00AD65B7" w:rsidP="00AD65B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13/05/2026</w:t>
            </w:r>
          </w:p>
          <w:p w14:paraId="1DD5DA7D" w14:textId="2D03A103" w:rsidR="00D25562" w:rsidRPr="00C55210" w:rsidRDefault="00D25562" w:rsidP="00AD65B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02BB0EC" w14:textId="01B63177" w:rsidR="00E873BD" w:rsidRPr="00C55210" w:rsidRDefault="00D25562" w:rsidP="00AD65B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 Chudley</w:t>
            </w:r>
          </w:p>
        </w:tc>
        <w:tc>
          <w:tcPr>
            <w:tcW w:w="3486" w:type="dxa"/>
          </w:tcPr>
          <w:p w14:paraId="172F1A77" w14:textId="700F40EC" w:rsidR="00E873BD" w:rsidRPr="00C55210" w:rsidRDefault="00AD65B7" w:rsidP="00AD65B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Immediate and ongoing</w:t>
            </w:r>
          </w:p>
        </w:tc>
      </w:tr>
    </w:tbl>
    <w:p w14:paraId="783D158E" w14:textId="77777777" w:rsidR="00E873BD" w:rsidRPr="00D840C0" w:rsidRDefault="00E873BD" w:rsidP="00E873BD">
      <w:pPr>
        <w:spacing w:after="0" w:line="390" w:lineRule="atLeast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sectPr w:rsidR="00E873BD" w:rsidRPr="00D840C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9EAB" w14:textId="77777777" w:rsidR="00B4430B" w:rsidRDefault="00B4430B" w:rsidP="004D50A3">
      <w:pPr>
        <w:spacing w:after="0" w:line="240" w:lineRule="auto"/>
      </w:pPr>
      <w:r>
        <w:separator/>
      </w:r>
    </w:p>
  </w:endnote>
  <w:endnote w:type="continuationSeparator" w:id="0">
    <w:p w14:paraId="78A735D8" w14:textId="77777777" w:rsidR="00B4430B" w:rsidRDefault="00B4430B" w:rsidP="004D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7E34" w14:textId="77777777" w:rsidR="00B4430B" w:rsidRDefault="00B4430B" w:rsidP="004D50A3">
      <w:pPr>
        <w:spacing w:after="0" w:line="240" w:lineRule="auto"/>
      </w:pPr>
      <w:r>
        <w:separator/>
      </w:r>
    </w:p>
  </w:footnote>
  <w:footnote w:type="continuationSeparator" w:id="0">
    <w:p w14:paraId="11FFB4C4" w14:textId="77777777" w:rsidR="00B4430B" w:rsidRDefault="00B4430B" w:rsidP="004D5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BA99" w14:textId="674A4407" w:rsidR="004D50A3" w:rsidRDefault="005B164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209E0E" wp14:editId="29F12654">
          <wp:simplePos x="0" y="0"/>
          <wp:positionH relativeFrom="column">
            <wp:posOffset>5547360</wp:posOffset>
          </wp:positionH>
          <wp:positionV relativeFrom="paragraph">
            <wp:posOffset>-259715</wp:posOffset>
          </wp:positionV>
          <wp:extent cx="815340" cy="678180"/>
          <wp:effectExtent l="0" t="0" r="3810" b="7620"/>
          <wp:wrapTight wrapText="bothSides">
            <wp:wrapPolygon edited="0">
              <wp:start x="21600" y="21600"/>
              <wp:lineTo x="21600" y="364"/>
              <wp:lineTo x="404" y="364"/>
              <wp:lineTo x="404" y="21600"/>
              <wp:lineTo x="21600" y="21600"/>
            </wp:wrapPolygon>
          </wp:wrapTight>
          <wp:docPr id="371841972" name="Picture 1" descr="A cartoon of kids riding a trai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41972" name="Picture 1" descr="A cartoon of kids riding a trai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81534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709F0"/>
    <w:multiLevelType w:val="multilevel"/>
    <w:tmpl w:val="EEE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593C4F"/>
    <w:multiLevelType w:val="multilevel"/>
    <w:tmpl w:val="DCDE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9558148">
    <w:abstractNumId w:val="1"/>
  </w:num>
  <w:num w:numId="2" w16cid:durableId="33580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66"/>
    <w:rsid w:val="00146FB6"/>
    <w:rsid w:val="00147C5D"/>
    <w:rsid w:val="00171C5F"/>
    <w:rsid w:val="003B6466"/>
    <w:rsid w:val="0047412B"/>
    <w:rsid w:val="004D1174"/>
    <w:rsid w:val="004D50A3"/>
    <w:rsid w:val="00515B64"/>
    <w:rsid w:val="005B164D"/>
    <w:rsid w:val="00681BCA"/>
    <w:rsid w:val="006923C6"/>
    <w:rsid w:val="00747773"/>
    <w:rsid w:val="00762723"/>
    <w:rsid w:val="008270CA"/>
    <w:rsid w:val="009613DF"/>
    <w:rsid w:val="009A2D93"/>
    <w:rsid w:val="009B5689"/>
    <w:rsid w:val="009E0D08"/>
    <w:rsid w:val="00AD65B7"/>
    <w:rsid w:val="00B4430B"/>
    <w:rsid w:val="00C06BF5"/>
    <w:rsid w:val="00D25562"/>
    <w:rsid w:val="00D840C0"/>
    <w:rsid w:val="00E873BD"/>
    <w:rsid w:val="00E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9514"/>
  <w15:chartTrackingRefBased/>
  <w15:docId w15:val="{1F2B1AFD-0497-4014-BCD3-A0A2C01F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D5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0A3"/>
  </w:style>
  <w:style w:type="paragraph" w:styleId="Footer">
    <w:name w:val="footer"/>
    <w:basedOn w:val="Normal"/>
    <w:link w:val="FooterChar"/>
    <w:uiPriority w:val="99"/>
    <w:unhideWhenUsed/>
    <w:rsid w:val="004D5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0A3"/>
  </w:style>
  <w:style w:type="table" w:styleId="TableGrid">
    <w:name w:val="Table Grid"/>
    <w:basedOn w:val="TableNormal"/>
    <w:uiPriority w:val="59"/>
    <w:rsid w:val="00E87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7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boswell</dc:creator>
  <cp:keywords/>
  <dc:description/>
  <cp:lastModifiedBy>Rebecca Chudley</cp:lastModifiedBy>
  <cp:revision>2</cp:revision>
  <dcterms:created xsi:type="dcterms:W3CDTF">2026-05-13T12:05:00Z</dcterms:created>
  <dcterms:modified xsi:type="dcterms:W3CDTF">2026-05-13T12:05:00Z</dcterms:modified>
</cp:coreProperties>
</file>