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0AC6" w14:textId="7BE94103" w:rsidR="0055383D" w:rsidRDefault="00994F30" w:rsidP="00994F3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The Railway Children Gidea Park 1 contingency</w:t>
      </w:r>
      <w:r w:rsidR="00290E5C">
        <w:rPr>
          <w:rFonts w:ascii="Century Gothic" w:hAnsi="Century Gothic"/>
          <w:b/>
          <w:bCs/>
        </w:rPr>
        <w:t>, evacuation and lockdown</w:t>
      </w:r>
      <w:r>
        <w:rPr>
          <w:rFonts w:ascii="Century Gothic" w:hAnsi="Century Gothic"/>
          <w:b/>
          <w:bCs/>
        </w:rPr>
        <w:t xml:space="preserve"> p</w:t>
      </w:r>
      <w:r w:rsidR="00FB0376">
        <w:rPr>
          <w:rFonts w:ascii="Century Gothic" w:hAnsi="Century Gothic"/>
          <w:b/>
          <w:bCs/>
        </w:rPr>
        <w:t>olicy and procedures</w:t>
      </w:r>
    </w:p>
    <w:p w14:paraId="38C88C96" w14:textId="32B72D03" w:rsidR="00994F30" w:rsidRDefault="00FA0D90" w:rsidP="00994F3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At the Railway Children Gidea Park 1 we have a robust evacuation and lockdown procedures, which is overseen by the manager and </w:t>
      </w:r>
      <w:r w:rsidR="00FB3D4C">
        <w:rPr>
          <w:rFonts w:ascii="Century Gothic" w:hAnsi="Century Gothic"/>
        </w:rPr>
        <w:t xml:space="preserve">or the deputy manager in the managers absence. </w:t>
      </w:r>
      <w:r w:rsidR="00524AF4">
        <w:rPr>
          <w:rFonts w:ascii="Century Gothic" w:hAnsi="Century Gothic"/>
        </w:rPr>
        <w:t>As a nursery we have strict evacuation procedures, which are stated below</w:t>
      </w:r>
      <w:r w:rsidR="00196EA7">
        <w:rPr>
          <w:rFonts w:ascii="Century Gothic" w:hAnsi="Century Gothic"/>
        </w:rPr>
        <w:t xml:space="preserve">, which we practice every 6-8 weeks to ensure all staff are confident in any emergency </w:t>
      </w:r>
      <w:r w:rsidR="00D92984">
        <w:rPr>
          <w:rFonts w:ascii="Century Gothic" w:hAnsi="Century Gothic"/>
        </w:rPr>
        <w:t xml:space="preserve">that could arise. </w:t>
      </w:r>
    </w:p>
    <w:p w14:paraId="1EE3DAA7" w14:textId="08359DD7" w:rsidR="00D92984" w:rsidRPr="00BE7754" w:rsidRDefault="00D92984" w:rsidP="00994F30">
      <w:pPr>
        <w:jc w:val="both"/>
        <w:rPr>
          <w:rFonts w:ascii="Century Gothic" w:hAnsi="Century Gothic"/>
          <w:b/>
          <w:bCs/>
        </w:rPr>
      </w:pPr>
      <w:r w:rsidRPr="00BE7754">
        <w:rPr>
          <w:rFonts w:ascii="Century Gothic" w:hAnsi="Century Gothic"/>
          <w:b/>
          <w:bCs/>
        </w:rPr>
        <w:t>Evacuation procedure:</w:t>
      </w:r>
    </w:p>
    <w:p w14:paraId="4FAE05EC" w14:textId="15035836" w:rsidR="00D92984" w:rsidRPr="00BE7754" w:rsidRDefault="00D92984" w:rsidP="00994F30">
      <w:pPr>
        <w:jc w:val="both"/>
        <w:rPr>
          <w:rFonts w:ascii="Century Gothic" w:hAnsi="Century Gothic"/>
          <w:b/>
          <w:bCs/>
        </w:rPr>
      </w:pPr>
      <w:r w:rsidRPr="00BE7754">
        <w:rPr>
          <w:rFonts w:ascii="Century Gothic" w:hAnsi="Century Gothic"/>
          <w:b/>
          <w:bCs/>
        </w:rPr>
        <w:t>On discovering a fire:</w:t>
      </w:r>
    </w:p>
    <w:p w14:paraId="2B9C9040" w14:textId="5D36B416" w:rsidR="00D92984" w:rsidRDefault="00BF2AA6" w:rsidP="00BF2AA6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Calmly raise the alarm by using the siren. </w:t>
      </w:r>
    </w:p>
    <w:p w14:paraId="340F05AC" w14:textId="2C1625D3" w:rsidR="00BF2AA6" w:rsidRDefault="00BF2AA6" w:rsidP="00BF2AA6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Immediately evacuate the building under the guidance from the manager</w:t>
      </w:r>
      <w:r w:rsidR="003D1706">
        <w:rPr>
          <w:rFonts w:ascii="Century Gothic" w:hAnsi="Century Gothic"/>
        </w:rPr>
        <w:t xml:space="preserve">/fire marshal. Manager to collect staff </w:t>
      </w:r>
      <w:r w:rsidR="00AE37DD">
        <w:rPr>
          <w:rFonts w:ascii="Century Gothic" w:hAnsi="Century Gothic"/>
        </w:rPr>
        <w:t xml:space="preserve">and children’s register </w:t>
      </w:r>
      <w:r w:rsidR="009D2405">
        <w:rPr>
          <w:rFonts w:ascii="Century Gothic" w:hAnsi="Century Gothic"/>
        </w:rPr>
        <w:t xml:space="preserve">and the evacuation bag </w:t>
      </w:r>
      <w:r w:rsidR="00AE37DD">
        <w:rPr>
          <w:rFonts w:ascii="Century Gothic" w:hAnsi="Century Gothic"/>
        </w:rPr>
        <w:t xml:space="preserve">(staff register on clipboard by exit and children’s register is on the phone). </w:t>
      </w:r>
    </w:p>
    <w:p w14:paraId="20C67242" w14:textId="277320E3" w:rsidR="009D2405" w:rsidRDefault="00E81871" w:rsidP="00BF2AA6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Using the nearest accessible exit lead the children to the assembly point location. </w:t>
      </w:r>
      <w:r w:rsidR="00CB7DBF">
        <w:rPr>
          <w:rFonts w:ascii="Century Gothic" w:hAnsi="Century Gothic"/>
        </w:rPr>
        <w:t xml:space="preserve">Baby room exit via the front door and the </w:t>
      </w:r>
      <w:r w:rsidR="00B10CC9">
        <w:rPr>
          <w:rFonts w:ascii="Century Gothic" w:hAnsi="Century Gothic"/>
        </w:rPr>
        <w:t xml:space="preserve">toddler room exit via the garden door entrance (evaluate where the fire is as these doors may not be safe to use). </w:t>
      </w:r>
    </w:p>
    <w:p w14:paraId="291AAAD2" w14:textId="4FF05AC9" w:rsidR="00EA2299" w:rsidRDefault="00EA2299" w:rsidP="00BF2AA6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Close all doors behind you where possible. </w:t>
      </w:r>
    </w:p>
    <w:p w14:paraId="36834E71" w14:textId="4C4395D5" w:rsidR="00EA2299" w:rsidRDefault="00EA2299" w:rsidP="00BF2AA6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 not stop to grab personal belongings</w:t>
      </w:r>
      <w:r w:rsidR="004D6852">
        <w:rPr>
          <w:rFonts w:ascii="Century Gothic" w:hAnsi="Century Gothic"/>
        </w:rPr>
        <w:t xml:space="preserve"> on evacuating the building. </w:t>
      </w:r>
    </w:p>
    <w:p w14:paraId="391A1336" w14:textId="0FA8FBD9" w:rsidR="004D6852" w:rsidRDefault="004D6852" w:rsidP="008D4E32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Do not attempt to go back in and fight the fire. </w:t>
      </w:r>
    </w:p>
    <w:p w14:paraId="032E0F3D" w14:textId="0B59CA8A" w:rsidR="008D4E32" w:rsidRDefault="008D4E32" w:rsidP="008D4E32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Do not attempt to go back in </w:t>
      </w:r>
      <w:r w:rsidR="00335664">
        <w:rPr>
          <w:rFonts w:ascii="Century Gothic" w:hAnsi="Century Gothic"/>
        </w:rPr>
        <w:t xml:space="preserve">for </w:t>
      </w:r>
      <w:r w:rsidR="000624F8">
        <w:rPr>
          <w:rFonts w:ascii="Century Gothic" w:hAnsi="Century Gothic"/>
        </w:rPr>
        <w:t xml:space="preserve">any staff or children who are not accounted for. </w:t>
      </w:r>
    </w:p>
    <w:p w14:paraId="159434A1" w14:textId="4816C7C9" w:rsidR="000624F8" w:rsidRDefault="000624F8" w:rsidP="008D4E32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Wait for emergency services </w:t>
      </w:r>
      <w:r w:rsidR="00BE5F63">
        <w:rPr>
          <w:rFonts w:ascii="Century Gothic" w:hAnsi="Century Gothic"/>
        </w:rPr>
        <w:t xml:space="preserve">and report any unaccounted persons to the fire and/or police service. </w:t>
      </w:r>
    </w:p>
    <w:p w14:paraId="40AEA657" w14:textId="3C3EC4EA" w:rsidR="00BE5F63" w:rsidRDefault="00BE5F63" w:rsidP="008D4E32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Non walking babies </w:t>
      </w:r>
      <w:r w:rsidR="00C05273">
        <w:rPr>
          <w:rFonts w:ascii="Century Gothic" w:hAnsi="Century Gothic"/>
        </w:rPr>
        <w:t xml:space="preserve">will be evacuated </w:t>
      </w:r>
      <w:r w:rsidR="00AE77DE">
        <w:rPr>
          <w:rFonts w:ascii="Century Gothic" w:hAnsi="Century Gothic"/>
        </w:rPr>
        <w:t xml:space="preserve">by being carried by the staff to the </w:t>
      </w:r>
      <w:r w:rsidR="00AF5E80">
        <w:rPr>
          <w:rFonts w:ascii="Century Gothic" w:hAnsi="Century Gothic"/>
        </w:rPr>
        <w:t xml:space="preserve">buggies outside the front door. </w:t>
      </w:r>
    </w:p>
    <w:p w14:paraId="752860B6" w14:textId="765D1909" w:rsidR="00AF5E80" w:rsidRDefault="00AF5E80" w:rsidP="008D4E32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If the fire is at its </w:t>
      </w:r>
      <w:r w:rsidR="009D309E">
        <w:rPr>
          <w:rFonts w:ascii="Century Gothic" w:hAnsi="Century Gothic"/>
        </w:rPr>
        <w:t>incipient</w:t>
      </w:r>
      <w:r>
        <w:rPr>
          <w:rFonts w:ascii="Century Gothic" w:hAnsi="Century Gothic"/>
        </w:rPr>
        <w:t xml:space="preserve"> stage</w:t>
      </w:r>
      <w:r w:rsidR="004422F5">
        <w:rPr>
          <w:rFonts w:ascii="Century Gothic" w:hAnsi="Century Gothic"/>
        </w:rPr>
        <w:t xml:space="preserve">, then as long as it is safe to do so </w:t>
      </w:r>
      <w:r w:rsidR="009D309E">
        <w:rPr>
          <w:rFonts w:ascii="Century Gothic" w:hAnsi="Century Gothic"/>
        </w:rPr>
        <w:t>after</w:t>
      </w:r>
      <w:r w:rsidR="004422F5">
        <w:rPr>
          <w:rFonts w:ascii="Century Gothic" w:hAnsi="Century Gothic"/>
        </w:rPr>
        <w:t xml:space="preserve"> </w:t>
      </w:r>
      <w:r w:rsidR="009D309E">
        <w:rPr>
          <w:rFonts w:ascii="Century Gothic" w:hAnsi="Century Gothic"/>
        </w:rPr>
        <w:t>prioritising</w:t>
      </w:r>
      <w:r w:rsidR="004422F5">
        <w:rPr>
          <w:rFonts w:ascii="Century Gothic" w:hAnsi="Century Gothic"/>
        </w:rPr>
        <w:t xml:space="preserve"> the safety of the staff and children</w:t>
      </w:r>
      <w:r w:rsidR="009D309E">
        <w:rPr>
          <w:rFonts w:ascii="Century Gothic" w:hAnsi="Century Gothic"/>
        </w:rPr>
        <w:t xml:space="preserve">, fire extinguishers maybe used once the fire department have been called. </w:t>
      </w:r>
    </w:p>
    <w:p w14:paraId="01AE7B8D" w14:textId="510C364C" w:rsidR="009D309E" w:rsidRPr="00BE7754" w:rsidRDefault="009D309E" w:rsidP="009D309E">
      <w:pPr>
        <w:jc w:val="both"/>
        <w:rPr>
          <w:rFonts w:ascii="Century Gothic" w:hAnsi="Century Gothic"/>
          <w:b/>
          <w:bCs/>
        </w:rPr>
      </w:pPr>
      <w:r w:rsidRPr="00BE7754">
        <w:rPr>
          <w:rFonts w:ascii="Century Gothic" w:hAnsi="Century Gothic"/>
          <w:b/>
          <w:bCs/>
        </w:rPr>
        <w:t xml:space="preserve">If you are unable to </w:t>
      </w:r>
      <w:r w:rsidR="008A5DD6" w:rsidRPr="00BE7754">
        <w:rPr>
          <w:rFonts w:ascii="Century Gothic" w:hAnsi="Century Gothic"/>
          <w:b/>
          <w:bCs/>
        </w:rPr>
        <w:t xml:space="preserve">evacuate safely: </w:t>
      </w:r>
    </w:p>
    <w:p w14:paraId="7DECEB3F" w14:textId="3EDF23A2" w:rsidR="008A5DD6" w:rsidRDefault="008A5DD6" w:rsidP="008A5DD6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Stay where you are safe.</w:t>
      </w:r>
    </w:p>
    <w:p w14:paraId="2F79497A" w14:textId="1A956C5D" w:rsidR="008A5DD6" w:rsidRDefault="008A5DD6" w:rsidP="008A5DD6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Keep the children calm and together. </w:t>
      </w:r>
    </w:p>
    <w:p w14:paraId="069C01E0" w14:textId="4856BCAE" w:rsidR="00BE7754" w:rsidRDefault="008A5DD6" w:rsidP="00BE7754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Where possible aler</w:t>
      </w:r>
      <w:r w:rsidR="00CD41FB">
        <w:rPr>
          <w:rFonts w:ascii="Century Gothic" w:hAnsi="Century Gothic"/>
        </w:rPr>
        <w:t xml:space="preserve">t the manager of your location and identity of the children and adults who are with you. </w:t>
      </w:r>
    </w:p>
    <w:p w14:paraId="590430DC" w14:textId="77777777" w:rsidR="00BE7754" w:rsidRDefault="00BE7754" w:rsidP="00BE7754">
      <w:pPr>
        <w:jc w:val="both"/>
        <w:rPr>
          <w:rFonts w:ascii="Century Gothic" w:hAnsi="Century Gothic"/>
        </w:rPr>
      </w:pPr>
    </w:p>
    <w:p w14:paraId="450F487F" w14:textId="77777777" w:rsidR="00BE7754" w:rsidRPr="00BE7754" w:rsidRDefault="00BE7754" w:rsidP="00BE7754">
      <w:pPr>
        <w:jc w:val="both"/>
        <w:rPr>
          <w:rFonts w:ascii="Century Gothic" w:hAnsi="Century Gothic"/>
        </w:rPr>
      </w:pPr>
    </w:p>
    <w:p w14:paraId="1E4993C2" w14:textId="115D777D" w:rsidR="00CD41FB" w:rsidRPr="00BE7754" w:rsidRDefault="00CD41FB" w:rsidP="00CD41FB">
      <w:pPr>
        <w:jc w:val="both"/>
        <w:rPr>
          <w:rFonts w:ascii="Century Gothic" w:hAnsi="Century Gothic"/>
          <w:b/>
          <w:bCs/>
        </w:rPr>
      </w:pPr>
      <w:r w:rsidRPr="00BE7754">
        <w:rPr>
          <w:rFonts w:ascii="Century Gothic" w:hAnsi="Century Gothic"/>
          <w:b/>
          <w:bCs/>
        </w:rPr>
        <w:lastRenderedPageBreak/>
        <w:t xml:space="preserve">Evacuation plans: </w:t>
      </w:r>
    </w:p>
    <w:p w14:paraId="0AF7A8FA" w14:textId="03B607BB" w:rsidR="00CD41FB" w:rsidRDefault="00CD41FB" w:rsidP="00CD41F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We will </w:t>
      </w:r>
      <w:r w:rsidR="00F113C1">
        <w:rPr>
          <w:rFonts w:ascii="Century Gothic" w:hAnsi="Century Gothic"/>
        </w:rPr>
        <w:t xml:space="preserve">do an emergency evacuation due to various reasons, some of the main causes are stated below. </w:t>
      </w:r>
    </w:p>
    <w:p w14:paraId="0B09BB18" w14:textId="2F48F9D3" w:rsidR="00F113C1" w:rsidRDefault="00F113C1" w:rsidP="00F113C1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Fire in the nursery or building next door. </w:t>
      </w:r>
    </w:p>
    <w:p w14:paraId="20889894" w14:textId="67B902E3" w:rsidR="00F113C1" w:rsidRDefault="00095518" w:rsidP="00F113C1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Flood in the nursery. </w:t>
      </w:r>
    </w:p>
    <w:p w14:paraId="75C40F03" w14:textId="06755562" w:rsidR="00095518" w:rsidRDefault="00095518" w:rsidP="00F113C1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Gas leak/noxious fumes in the nursery. </w:t>
      </w:r>
    </w:p>
    <w:p w14:paraId="1ED8247F" w14:textId="48AE7216" w:rsidR="00095518" w:rsidRDefault="00095518" w:rsidP="007D7F68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Structural </w:t>
      </w:r>
      <w:r w:rsidRPr="007D7F68">
        <w:rPr>
          <w:rFonts w:ascii="Century Gothic" w:hAnsi="Century Gothic"/>
        </w:rPr>
        <w:t xml:space="preserve">damage to the building. </w:t>
      </w:r>
    </w:p>
    <w:p w14:paraId="40309E76" w14:textId="6DFB2B47" w:rsidR="007D7F68" w:rsidRDefault="007D7F68" w:rsidP="007D7F68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Terrorist attack/threat to the station or nearby areas. </w:t>
      </w:r>
    </w:p>
    <w:p w14:paraId="51093850" w14:textId="6B442F78" w:rsidR="007D7F68" w:rsidRDefault="007D7F68" w:rsidP="007D7F6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 the event that we have to evacuate for one of the reasons stated above we will meet at the assembly poin</w:t>
      </w:r>
      <w:r w:rsidR="00A42633">
        <w:rPr>
          <w:rFonts w:ascii="Century Gothic" w:hAnsi="Century Gothic"/>
        </w:rPr>
        <w:t>t</w:t>
      </w:r>
      <w:r w:rsidR="008A3F1F">
        <w:rPr>
          <w:rFonts w:ascii="Century Gothic" w:hAnsi="Century Gothic"/>
        </w:rPr>
        <w:t xml:space="preserve"> (outside Station </w:t>
      </w:r>
      <w:proofErr w:type="spellStart"/>
      <w:r w:rsidR="008A3F1F">
        <w:rPr>
          <w:rFonts w:ascii="Century Gothic" w:hAnsi="Century Gothic"/>
        </w:rPr>
        <w:t>Sauare</w:t>
      </w:r>
      <w:proofErr w:type="spellEnd"/>
      <w:r w:rsidR="008A3F1F">
        <w:rPr>
          <w:rFonts w:ascii="Century Gothic" w:hAnsi="Century Gothic"/>
        </w:rPr>
        <w:t>/</w:t>
      </w:r>
      <w:proofErr w:type="spellStart"/>
      <w:r w:rsidR="008A3F1F">
        <w:rPr>
          <w:rFonts w:ascii="Century Gothic" w:hAnsi="Century Gothic"/>
        </w:rPr>
        <w:t>Balgores</w:t>
      </w:r>
      <w:proofErr w:type="spellEnd"/>
      <w:r w:rsidR="008A3F1F">
        <w:rPr>
          <w:rFonts w:ascii="Century Gothic" w:hAnsi="Century Gothic"/>
        </w:rPr>
        <w:t xml:space="preserve"> Lane flats – green area opposite premier shop)</w:t>
      </w:r>
      <w:r w:rsidR="00A42633">
        <w:rPr>
          <w:rFonts w:ascii="Century Gothic" w:hAnsi="Century Gothic"/>
        </w:rPr>
        <w:t xml:space="preserve"> and do head counts and check staff/children registers. </w:t>
      </w:r>
      <w:r w:rsidR="00AE25B3">
        <w:rPr>
          <w:rFonts w:ascii="Century Gothic" w:hAnsi="Century Gothic"/>
        </w:rPr>
        <w:t>We will then move to one of the safe locations until the parents have been informed of where to collect their child from</w:t>
      </w:r>
      <w:r w:rsidR="006C20D6">
        <w:rPr>
          <w:rFonts w:ascii="Century Gothic" w:hAnsi="Century Gothic"/>
        </w:rPr>
        <w:t xml:space="preserve"> (Safe locations have been contacted and have agreed that we can used their </w:t>
      </w:r>
      <w:r w:rsidR="00A0491E">
        <w:rPr>
          <w:rFonts w:ascii="Century Gothic" w:hAnsi="Century Gothic"/>
        </w:rPr>
        <w:t xml:space="preserve">property whilst the nursery is unsafe). See the details of safe locations listed below. </w:t>
      </w:r>
    </w:p>
    <w:p w14:paraId="4C8525B4" w14:textId="0C64DC1B" w:rsidR="00A0491E" w:rsidRDefault="00E427B7" w:rsidP="00A0491E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Railway Children Gidea Park 2 </w:t>
      </w:r>
    </w:p>
    <w:p w14:paraId="44238A2C" w14:textId="3771EE21" w:rsidR="00E427B7" w:rsidRDefault="00E427B7" w:rsidP="00E427B7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168 </w:t>
      </w:r>
      <w:proofErr w:type="spellStart"/>
      <w:r>
        <w:rPr>
          <w:rFonts w:ascii="Century Gothic" w:hAnsi="Century Gothic"/>
        </w:rPr>
        <w:t>Balgores</w:t>
      </w:r>
      <w:proofErr w:type="spellEnd"/>
      <w:r>
        <w:rPr>
          <w:rFonts w:ascii="Century Gothic" w:hAnsi="Century Gothic"/>
        </w:rPr>
        <w:t xml:space="preserve"> Lane </w:t>
      </w:r>
    </w:p>
    <w:p w14:paraId="48BED86A" w14:textId="67A961AE" w:rsidR="00E427B7" w:rsidRDefault="00E427B7" w:rsidP="00E427B7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Gidea Park </w:t>
      </w:r>
    </w:p>
    <w:p w14:paraId="1203237B" w14:textId="03DEAD4A" w:rsidR="00E427B7" w:rsidRDefault="00E427B7" w:rsidP="00E427B7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RM2</w:t>
      </w:r>
      <w:r w:rsidR="00D47EE7">
        <w:rPr>
          <w:rFonts w:ascii="Century Gothic" w:hAnsi="Century Gothic"/>
        </w:rPr>
        <w:t xml:space="preserve"> 6BS</w:t>
      </w:r>
    </w:p>
    <w:p w14:paraId="4B21A330" w14:textId="77777777" w:rsidR="00D47EE7" w:rsidRDefault="00D47EE7" w:rsidP="00E427B7">
      <w:pPr>
        <w:pStyle w:val="ListParagraph"/>
        <w:jc w:val="both"/>
        <w:rPr>
          <w:rFonts w:ascii="Century Gothic" w:hAnsi="Century Gothic"/>
        </w:rPr>
      </w:pPr>
    </w:p>
    <w:p w14:paraId="35E4F8F3" w14:textId="68EE3EAB" w:rsidR="00D47EE7" w:rsidRDefault="00D47EE7" w:rsidP="00D47EE7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F.Barnes</w:t>
      </w:r>
      <w:proofErr w:type="spellEnd"/>
      <w:r>
        <w:rPr>
          <w:rFonts w:ascii="Century Gothic" w:hAnsi="Century Gothic"/>
        </w:rPr>
        <w:t xml:space="preserve"> Solicitors </w:t>
      </w:r>
    </w:p>
    <w:p w14:paraId="71B055AF" w14:textId="6AA24BC2" w:rsidR="007837F6" w:rsidRDefault="007837F6" w:rsidP="007837F6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20 </w:t>
      </w:r>
      <w:proofErr w:type="spellStart"/>
      <w:r>
        <w:rPr>
          <w:rFonts w:ascii="Century Gothic" w:hAnsi="Century Gothic"/>
        </w:rPr>
        <w:t>Balgores</w:t>
      </w:r>
      <w:proofErr w:type="spellEnd"/>
      <w:r>
        <w:rPr>
          <w:rFonts w:ascii="Century Gothic" w:hAnsi="Century Gothic"/>
        </w:rPr>
        <w:t xml:space="preserve"> Square </w:t>
      </w:r>
    </w:p>
    <w:p w14:paraId="34C835D6" w14:textId="2BABA7AA" w:rsidR="007837F6" w:rsidRDefault="007837F6" w:rsidP="007837F6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Gidea Park </w:t>
      </w:r>
    </w:p>
    <w:p w14:paraId="381AAC36" w14:textId="461B90BD" w:rsidR="007837F6" w:rsidRDefault="007837F6" w:rsidP="007837F6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RM2 6AT</w:t>
      </w:r>
    </w:p>
    <w:p w14:paraId="6B4903E5" w14:textId="77777777" w:rsidR="007837F6" w:rsidRDefault="007837F6" w:rsidP="007837F6">
      <w:pPr>
        <w:pStyle w:val="ListParagraph"/>
        <w:jc w:val="both"/>
        <w:rPr>
          <w:rFonts w:ascii="Century Gothic" w:hAnsi="Century Gothic"/>
        </w:rPr>
      </w:pPr>
    </w:p>
    <w:p w14:paraId="5CC3B727" w14:textId="6BD3CC09" w:rsidR="007837F6" w:rsidRDefault="007837F6" w:rsidP="007837F6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St Michael </w:t>
      </w:r>
      <w:r w:rsidR="0084555F">
        <w:rPr>
          <w:rFonts w:ascii="Century Gothic" w:hAnsi="Century Gothic"/>
        </w:rPr>
        <w:t>Church</w:t>
      </w:r>
    </w:p>
    <w:p w14:paraId="4B64156D" w14:textId="33DC990E" w:rsidR="0084555F" w:rsidRDefault="0084555F" w:rsidP="0084555F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Main Road </w:t>
      </w:r>
    </w:p>
    <w:p w14:paraId="5FFECB72" w14:textId="3AC237BE" w:rsidR="0084555F" w:rsidRDefault="0084555F" w:rsidP="0084555F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Gidea Park </w:t>
      </w:r>
    </w:p>
    <w:p w14:paraId="2AC819B3" w14:textId="2D1C6280" w:rsidR="0084555F" w:rsidRDefault="0084555F" w:rsidP="0084555F">
      <w:pPr>
        <w:pStyle w:val="ListParagraph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RM2 5EL </w:t>
      </w:r>
    </w:p>
    <w:p w14:paraId="1D2C3023" w14:textId="4FBB4E4E" w:rsidR="0084555F" w:rsidRDefault="0084555F" w:rsidP="0084555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Location 3 will only be used when we need to evacuate to a location further away</w:t>
      </w:r>
      <w:r w:rsidR="00387371">
        <w:rPr>
          <w:rFonts w:ascii="Century Gothic" w:hAnsi="Century Gothic"/>
        </w:rPr>
        <w:t xml:space="preserve">, such as, bomb threat etc. </w:t>
      </w:r>
    </w:p>
    <w:p w14:paraId="2F1F6D7E" w14:textId="0D3B544B" w:rsidR="00387371" w:rsidRDefault="00387371" w:rsidP="0084555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Fire evacuation bag is stored at the garden door fire exit</w:t>
      </w:r>
      <w:r w:rsidR="002F58A4">
        <w:rPr>
          <w:rFonts w:ascii="Century Gothic" w:hAnsi="Century Gothic"/>
        </w:rPr>
        <w:t xml:space="preserve">, this bag is regularly checked and contains the following items listed below. </w:t>
      </w:r>
    </w:p>
    <w:p w14:paraId="5C27F97B" w14:textId="16817682" w:rsidR="002F58A4" w:rsidRDefault="002F58A4" w:rsidP="002F58A4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Role cards </w:t>
      </w:r>
      <w:r w:rsidR="008E4CEC">
        <w:rPr>
          <w:rFonts w:ascii="Century Gothic" w:hAnsi="Century Gothic"/>
        </w:rPr>
        <w:t xml:space="preserve">– (who is containing parents and the different jobs that need to be completed). </w:t>
      </w:r>
    </w:p>
    <w:p w14:paraId="72FAC3FF" w14:textId="72E5A96A" w:rsidR="002F58A4" w:rsidRDefault="002F58A4" w:rsidP="002F58A4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Emergency contact </w:t>
      </w:r>
      <w:r w:rsidR="001D4A07">
        <w:rPr>
          <w:rFonts w:ascii="Century Gothic" w:hAnsi="Century Gothic"/>
        </w:rPr>
        <w:t xml:space="preserve">information – a paper </w:t>
      </w:r>
      <w:r w:rsidR="008E4CEC">
        <w:rPr>
          <w:rFonts w:ascii="Century Gothic" w:hAnsi="Century Gothic"/>
        </w:rPr>
        <w:t>copy</w:t>
      </w:r>
      <w:r w:rsidR="001D4A07">
        <w:rPr>
          <w:rFonts w:ascii="Century Gothic" w:hAnsi="Century Gothic"/>
        </w:rPr>
        <w:t xml:space="preserve"> of all parent contact details </w:t>
      </w:r>
      <w:r w:rsidR="008E4CEC">
        <w:rPr>
          <w:rFonts w:ascii="Century Gothic" w:hAnsi="Century Gothic"/>
        </w:rPr>
        <w:t>in case</w:t>
      </w:r>
      <w:r w:rsidR="001D4A07">
        <w:rPr>
          <w:rFonts w:ascii="Century Gothic" w:hAnsi="Century Gothic"/>
        </w:rPr>
        <w:t xml:space="preserve"> </w:t>
      </w:r>
      <w:r w:rsidR="008E4CEC">
        <w:rPr>
          <w:rFonts w:ascii="Century Gothic" w:hAnsi="Century Gothic"/>
        </w:rPr>
        <w:t xml:space="preserve">the phones are not working. </w:t>
      </w:r>
    </w:p>
    <w:p w14:paraId="4B431D21" w14:textId="7EE22EAB" w:rsidR="008E4CEC" w:rsidRDefault="008E4CEC" w:rsidP="002F58A4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Site plan for the emergency services. </w:t>
      </w:r>
    </w:p>
    <w:p w14:paraId="22B8111B" w14:textId="5935429E" w:rsidR="008E4CEC" w:rsidRDefault="008E4CEC" w:rsidP="002F58A4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Emergency mobile phone charger. </w:t>
      </w:r>
    </w:p>
    <w:p w14:paraId="7FF25BAE" w14:textId="5BD72FB9" w:rsidR="008E4CEC" w:rsidRDefault="008E4CEC" w:rsidP="002F58A4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First aid kit. </w:t>
      </w:r>
    </w:p>
    <w:p w14:paraId="0C52C8DC" w14:textId="22770A25" w:rsidR="008E4CEC" w:rsidRDefault="008E4CEC" w:rsidP="002F58A4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Nappies and wipes. </w:t>
      </w:r>
    </w:p>
    <w:p w14:paraId="0D986C26" w14:textId="3DC857B8" w:rsidR="008E4CEC" w:rsidRDefault="008E4CEC" w:rsidP="002F58A4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copy of this contingency card. </w:t>
      </w:r>
    </w:p>
    <w:p w14:paraId="557D5937" w14:textId="48E87A0C" w:rsidR="004C20B5" w:rsidRDefault="004C20B5" w:rsidP="002F58A4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Wrist straps </w:t>
      </w:r>
    </w:p>
    <w:p w14:paraId="18183093" w14:textId="3B9FA206" w:rsidR="008E4CEC" w:rsidRDefault="008E4CEC" w:rsidP="008E4CE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</w:t>
      </w:r>
      <w:r w:rsidR="00CB09C2">
        <w:rPr>
          <w:rFonts w:ascii="Century Gothic" w:hAnsi="Century Gothic"/>
        </w:rPr>
        <w:t xml:space="preserve">contingency plan included what to do in the event of different emergencies and the procedures to </w:t>
      </w:r>
      <w:r w:rsidR="00290E5C">
        <w:rPr>
          <w:rFonts w:ascii="Century Gothic" w:hAnsi="Century Gothic"/>
        </w:rPr>
        <w:t xml:space="preserve">follow. </w:t>
      </w:r>
    </w:p>
    <w:p w14:paraId="0C1B9DCC" w14:textId="1C971980" w:rsidR="00DD1377" w:rsidRPr="00BE7754" w:rsidRDefault="00593D61" w:rsidP="008E4CEC">
      <w:pPr>
        <w:jc w:val="both"/>
        <w:rPr>
          <w:rFonts w:ascii="Century Gothic" w:hAnsi="Century Gothic"/>
          <w:b/>
          <w:bCs/>
        </w:rPr>
      </w:pPr>
      <w:r w:rsidRPr="00BE7754">
        <w:rPr>
          <w:rFonts w:ascii="Century Gothic" w:hAnsi="Century Gothic"/>
          <w:b/>
          <w:bCs/>
        </w:rPr>
        <w:t xml:space="preserve">Full lockdown and partial lockdown: </w:t>
      </w:r>
    </w:p>
    <w:p w14:paraId="57982E40" w14:textId="78BAA646" w:rsidR="00593D61" w:rsidRDefault="000C72DF" w:rsidP="008E4CE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We will go into a </w:t>
      </w:r>
      <w:r w:rsidR="00CD73B6">
        <w:rPr>
          <w:rFonts w:ascii="Century Gothic" w:hAnsi="Century Gothic"/>
        </w:rPr>
        <w:t xml:space="preserve">full/partial </w:t>
      </w:r>
      <w:r>
        <w:rPr>
          <w:rFonts w:ascii="Century Gothic" w:hAnsi="Century Gothic"/>
        </w:rPr>
        <w:t>lockdown for several situations that make it unsafe for the children to be outside, some of the more common reasons are stated below.</w:t>
      </w:r>
    </w:p>
    <w:p w14:paraId="053398AB" w14:textId="0907D6F0" w:rsidR="000C72DF" w:rsidRDefault="002F70FB" w:rsidP="000C72DF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report of an incident or disturbance in the local </w:t>
      </w:r>
      <w:r w:rsidR="00BA40D9">
        <w:rPr>
          <w:rFonts w:ascii="Century Gothic" w:hAnsi="Century Gothic"/>
        </w:rPr>
        <w:t xml:space="preserve">(risk to staff or children being hurt). </w:t>
      </w:r>
    </w:p>
    <w:p w14:paraId="3DB104E4" w14:textId="21298C3B" w:rsidR="00BA40D9" w:rsidRDefault="00BA40D9" w:rsidP="000C72DF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An intruder in the garden space. </w:t>
      </w:r>
    </w:p>
    <w:p w14:paraId="4EF284E2" w14:textId="5401367F" w:rsidR="00BA40D9" w:rsidRDefault="00CD73B6" w:rsidP="000C72DF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warning about a risk locally – air pollution, gas clous, fumes outdoors etc. </w:t>
      </w:r>
    </w:p>
    <w:p w14:paraId="585704F4" w14:textId="264CC161" w:rsidR="00CD73B6" w:rsidRPr="000C72DF" w:rsidRDefault="00CD73B6" w:rsidP="000C72DF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report of someone in the area with a weapon.</w:t>
      </w:r>
    </w:p>
    <w:p w14:paraId="01AAACEF" w14:textId="5BD02C8B" w:rsidR="00290E5C" w:rsidRPr="00BE7754" w:rsidRDefault="00290E5C" w:rsidP="008E4CEC">
      <w:pPr>
        <w:jc w:val="both"/>
        <w:rPr>
          <w:rFonts w:ascii="Century Gothic" w:hAnsi="Century Gothic"/>
          <w:b/>
          <w:bCs/>
        </w:rPr>
      </w:pPr>
      <w:r w:rsidRPr="00BE7754">
        <w:rPr>
          <w:rFonts w:ascii="Century Gothic" w:hAnsi="Century Gothic"/>
          <w:b/>
          <w:bCs/>
        </w:rPr>
        <w:t>Full lockdown</w:t>
      </w:r>
      <w:r w:rsidR="0095547D" w:rsidRPr="00BE7754">
        <w:rPr>
          <w:rFonts w:ascii="Century Gothic" w:hAnsi="Century Gothic"/>
          <w:b/>
          <w:bCs/>
        </w:rPr>
        <w:t>:</w:t>
      </w:r>
    </w:p>
    <w:p w14:paraId="0CD58927" w14:textId="5C9A5587" w:rsidR="00290E5C" w:rsidRDefault="00290E5C" w:rsidP="008E4CE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full lockdown</w:t>
      </w:r>
      <w:r w:rsidR="005C6165">
        <w:rPr>
          <w:rFonts w:ascii="Century Gothic" w:hAnsi="Century Gothic"/>
        </w:rPr>
        <w:t xml:space="preserve"> include</w:t>
      </w:r>
      <w:r w:rsidR="00E72689">
        <w:rPr>
          <w:rFonts w:ascii="Century Gothic" w:hAnsi="Century Gothic"/>
        </w:rPr>
        <w:t>s</w:t>
      </w:r>
      <w:r w:rsidR="005C6165">
        <w:rPr>
          <w:rFonts w:ascii="Century Gothic" w:hAnsi="Century Gothic"/>
        </w:rPr>
        <w:t xml:space="preserve"> locking all doors and windows, pulling the blinds down and all children being moved to the back of the nursery (na</w:t>
      </w:r>
      <w:r w:rsidR="0024300A">
        <w:rPr>
          <w:rFonts w:ascii="Century Gothic" w:hAnsi="Century Gothic"/>
        </w:rPr>
        <w:t xml:space="preserve">ppy room) to ensure no one is near any windows. A staff member will padlock the </w:t>
      </w:r>
      <w:r w:rsidR="00484AA5">
        <w:rPr>
          <w:rFonts w:ascii="Century Gothic" w:hAnsi="Century Gothic"/>
        </w:rPr>
        <w:t>garden gate from inside the garden. The manager will evaluate the situation</w:t>
      </w:r>
      <w:r w:rsidR="000D22FA">
        <w:rPr>
          <w:rFonts w:ascii="Century Gothic" w:hAnsi="Century Gothic"/>
        </w:rPr>
        <w:t xml:space="preserve"> that is happening and enter a dull lockdown if is safer to stay inside the building </w:t>
      </w:r>
      <w:r w:rsidR="00745A7A">
        <w:rPr>
          <w:rFonts w:ascii="Century Gothic" w:hAnsi="Century Gothic"/>
        </w:rPr>
        <w:t xml:space="preserve">rather than evacuating. </w:t>
      </w:r>
    </w:p>
    <w:p w14:paraId="114C301F" w14:textId="159DA503" w:rsidR="0095547D" w:rsidRPr="00BE7754" w:rsidRDefault="0095547D" w:rsidP="008E4CEC">
      <w:pPr>
        <w:jc w:val="both"/>
        <w:rPr>
          <w:rFonts w:ascii="Century Gothic" w:hAnsi="Century Gothic"/>
          <w:b/>
          <w:bCs/>
        </w:rPr>
      </w:pPr>
      <w:r w:rsidRPr="00BE7754">
        <w:rPr>
          <w:rFonts w:ascii="Century Gothic" w:hAnsi="Century Gothic"/>
          <w:b/>
          <w:bCs/>
        </w:rPr>
        <w:t>Partial lockdown:</w:t>
      </w:r>
    </w:p>
    <w:p w14:paraId="14CFEC1C" w14:textId="0A350E3C" w:rsidR="0095547D" w:rsidRDefault="0095547D" w:rsidP="008E4CE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partial lockdown is the same as above however</w:t>
      </w:r>
      <w:r w:rsidR="00A07CEB">
        <w:rPr>
          <w:rFonts w:ascii="Century Gothic" w:hAnsi="Century Gothic"/>
        </w:rPr>
        <w:t>, we would not put the padlock on the gate as is it potentially not safe for a member of staff to go outside to do s</w:t>
      </w:r>
      <w:r w:rsidR="00DD1377">
        <w:rPr>
          <w:rFonts w:ascii="Century Gothic" w:hAnsi="Century Gothic"/>
        </w:rPr>
        <w:t xml:space="preserve">o. </w:t>
      </w:r>
    </w:p>
    <w:p w14:paraId="4DC63CE0" w14:textId="07F50064" w:rsidR="00DD1377" w:rsidRPr="00E72689" w:rsidRDefault="00583763" w:rsidP="008E4CEC">
      <w:pPr>
        <w:jc w:val="both"/>
        <w:rPr>
          <w:rFonts w:ascii="Century Gothic" w:hAnsi="Century Gothic"/>
          <w:b/>
          <w:bCs/>
        </w:rPr>
      </w:pPr>
      <w:r w:rsidRPr="00E72689">
        <w:rPr>
          <w:rFonts w:ascii="Century Gothic" w:hAnsi="Century Gothic"/>
          <w:b/>
          <w:bCs/>
        </w:rPr>
        <w:t xml:space="preserve">Steps that should be taken when entering a full/partial lockdown: </w:t>
      </w:r>
    </w:p>
    <w:p w14:paraId="2F6930D4" w14:textId="63639FCF" w:rsidR="00583763" w:rsidRDefault="004C3CE5" w:rsidP="00583763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583763">
        <w:rPr>
          <w:rFonts w:ascii="Century Gothic" w:hAnsi="Century Gothic"/>
        </w:rPr>
        <w:t xml:space="preserve">anager directs a staff member to lock windows, doors, close the blinds and put the padlock on the gate (only put the padlock on if safe to do so – full lockdown). </w:t>
      </w:r>
    </w:p>
    <w:p w14:paraId="196E3BA0" w14:textId="19C2D690" w:rsidR="00583763" w:rsidRDefault="004C3CE5" w:rsidP="00583763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Manager will call 999 and ask for their services and any guidance. </w:t>
      </w:r>
    </w:p>
    <w:p w14:paraId="4D3738FB" w14:textId="7BC0D4C8" w:rsidR="004C3CE5" w:rsidRDefault="004C3CE5" w:rsidP="00583763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All staff </w:t>
      </w:r>
      <w:r w:rsidR="001B6932">
        <w:rPr>
          <w:rFonts w:ascii="Century Gothic" w:hAnsi="Century Gothic"/>
        </w:rPr>
        <w:t xml:space="preserve">to move children to the back of the building (nappy room) </w:t>
      </w:r>
      <w:r w:rsidR="00623D33">
        <w:rPr>
          <w:rFonts w:ascii="Century Gothic" w:hAnsi="Century Gothic"/>
        </w:rPr>
        <w:t xml:space="preserve">and help keep the children calm and safe. </w:t>
      </w:r>
    </w:p>
    <w:p w14:paraId="0D19FA88" w14:textId="650E17A1" w:rsidR="00623D33" w:rsidRDefault="00456C16" w:rsidP="00583763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Staff to do regular head counts to ensure no children wonder off (check registers) </w:t>
      </w:r>
    </w:p>
    <w:p w14:paraId="5ED4507C" w14:textId="3D041B11" w:rsidR="00456C16" w:rsidRDefault="00456C16" w:rsidP="00583763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Parents will be notified that we have gone into lockdown via </w:t>
      </w:r>
      <w:r w:rsidR="003B477C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Blossom </w:t>
      </w:r>
      <w:r w:rsidR="003B477C">
        <w:rPr>
          <w:rFonts w:ascii="Century Gothic" w:hAnsi="Century Gothic"/>
        </w:rPr>
        <w:t xml:space="preserve">educational app. The parents will be informed they </w:t>
      </w:r>
      <w:r w:rsidR="00510DA5">
        <w:rPr>
          <w:rFonts w:ascii="Century Gothic" w:hAnsi="Century Gothic"/>
        </w:rPr>
        <w:t>can’t</w:t>
      </w:r>
      <w:r w:rsidR="003B477C">
        <w:rPr>
          <w:rFonts w:ascii="Century Gothic" w:hAnsi="Century Gothic"/>
        </w:rPr>
        <w:t xml:space="preserve"> collect their child until </w:t>
      </w:r>
      <w:r w:rsidR="00D50677">
        <w:rPr>
          <w:rFonts w:ascii="Century Gothic" w:hAnsi="Century Gothic"/>
        </w:rPr>
        <w:t xml:space="preserve">we come out of our lockdown procedure, and it is safe to do so. </w:t>
      </w:r>
      <w:r w:rsidR="002814CD">
        <w:rPr>
          <w:rFonts w:ascii="Century Gothic" w:hAnsi="Century Gothic"/>
        </w:rPr>
        <w:t xml:space="preserve">Parents will be reminded not to call the nursery phone as we need to keep the line free for emergency services. </w:t>
      </w:r>
    </w:p>
    <w:p w14:paraId="3B34F523" w14:textId="3CF34BA3" w:rsidR="005C468A" w:rsidRDefault="005C468A" w:rsidP="00583763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Once given the all clear from the emergency </w:t>
      </w:r>
      <w:r w:rsidR="006A7A6C">
        <w:rPr>
          <w:rFonts w:ascii="Century Gothic" w:hAnsi="Century Gothic"/>
        </w:rPr>
        <w:t>services</w:t>
      </w:r>
      <w:r>
        <w:rPr>
          <w:rFonts w:ascii="Century Gothic" w:hAnsi="Century Gothic"/>
        </w:rPr>
        <w:t xml:space="preserve"> we can them out of our lockdown. The parents will be informed via the Blossom </w:t>
      </w:r>
      <w:r w:rsidR="008F6AA2">
        <w:rPr>
          <w:rFonts w:ascii="Century Gothic" w:hAnsi="Century Gothic"/>
        </w:rPr>
        <w:t>educational app that we are no longer in lockdown and they can collect their child</w:t>
      </w:r>
      <w:r w:rsidR="006A7A6C">
        <w:rPr>
          <w:rFonts w:ascii="Century Gothic" w:hAnsi="Century Gothic"/>
        </w:rPr>
        <w:t xml:space="preserve">. </w:t>
      </w:r>
    </w:p>
    <w:p w14:paraId="6F2C7162" w14:textId="3FC39603" w:rsidR="006A7A6C" w:rsidRDefault="006A7A6C" w:rsidP="006A7A6C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NO ONE WILL BE ALLOWED IN OR OUT OF THE BUILDING DURING THE LOCKDOWN. </w:t>
      </w:r>
    </w:p>
    <w:p w14:paraId="46293A53" w14:textId="5AA71954" w:rsidR="006A7A6C" w:rsidRDefault="00944769" w:rsidP="006A7A6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All doors and gates must remain locked throughout the lockdown procedure. If this this is during the </w:t>
      </w:r>
      <w:r w:rsidR="00A57B4B">
        <w:rPr>
          <w:rFonts w:ascii="Century Gothic" w:hAnsi="Century Gothic"/>
        </w:rPr>
        <w:t>drop off times in the morning, children who have not arrived yet will be contacted to say not to come in until it is safe for us to f</w:t>
      </w:r>
      <w:r w:rsidR="0098759A">
        <w:rPr>
          <w:rFonts w:ascii="Century Gothic" w:hAnsi="Century Gothic"/>
        </w:rPr>
        <w:t xml:space="preserve">inish our lockdown.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2961"/>
        <w:gridCol w:w="3028"/>
      </w:tblGrid>
      <w:tr w:rsidR="00BE7754" w:rsidRPr="00C55210" w14:paraId="2900957B" w14:textId="77777777" w:rsidTr="0028349E">
        <w:tc>
          <w:tcPr>
            <w:tcW w:w="3485" w:type="dxa"/>
          </w:tcPr>
          <w:p w14:paraId="1937F172" w14:textId="77777777" w:rsidR="00BE7754" w:rsidRPr="00C55210" w:rsidRDefault="00BE7754" w:rsidP="0028349E">
            <w:pPr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 xml:space="preserve">This policy was adopted: </w:t>
            </w:r>
          </w:p>
        </w:tc>
        <w:tc>
          <w:tcPr>
            <w:tcW w:w="3485" w:type="dxa"/>
          </w:tcPr>
          <w:p w14:paraId="12366A0C" w14:textId="77777777" w:rsidR="00BE7754" w:rsidRPr="00C55210" w:rsidRDefault="00BE7754" w:rsidP="0028349E">
            <w:pPr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Signed on behalf of the nursery:</w:t>
            </w:r>
          </w:p>
        </w:tc>
        <w:tc>
          <w:tcPr>
            <w:tcW w:w="3486" w:type="dxa"/>
          </w:tcPr>
          <w:p w14:paraId="4C8F1AB6" w14:textId="77777777" w:rsidR="00BE7754" w:rsidRPr="00C55210" w:rsidRDefault="00BE7754" w:rsidP="0028349E">
            <w:pPr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 xml:space="preserve">Date for Review: </w:t>
            </w:r>
          </w:p>
        </w:tc>
      </w:tr>
      <w:tr w:rsidR="00BE7754" w:rsidRPr="00C55210" w14:paraId="725F4992" w14:textId="77777777" w:rsidTr="0028349E">
        <w:tc>
          <w:tcPr>
            <w:tcW w:w="3485" w:type="dxa"/>
          </w:tcPr>
          <w:p w14:paraId="16734F9A" w14:textId="3F85EB3D" w:rsidR="00BE7754" w:rsidRPr="00C55210" w:rsidRDefault="00BE7754" w:rsidP="0028349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10/11/2025</w:t>
            </w:r>
          </w:p>
          <w:p w14:paraId="60C17819" w14:textId="77777777" w:rsidR="00BE7754" w:rsidRPr="00C55210" w:rsidRDefault="00BE7754" w:rsidP="0028349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92936EA" w14:textId="77777777" w:rsidR="00BE7754" w:rsidRPr="00C55210" w:rsidRDefault="00BE7754" w:rsidP="0028349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 Chudley</w:t>
            </w:r>
          </w:p>
        </w:tc>
        <w:tc>
          <w:tcPr>
            <w:tcW w:w="3486" w:type="dxa"/>
          </w:tcPr>
          <w:p w14:paraId="3D2C9510" w14:textId="5858BA89" w:rsidR="00BE7754" w:rsidRPr="00C55210" w:rsidRDefault="00BE7754" w:rsidP="0028349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10/11/2026</w:t>
            </w:r>
          </w:p>
        </w:tc>
      </w:tr>
    </w:tbl>
    <w:p w14:paraId="6E96A396" w14:textId="77777777" w:rsidR="0098759A" w:rsidRPr="006A7A6C" w:rsidRDefault="0098759A" w:rsidP="006A7A6C">
      <w:pPr>
        <w:jc w:val="both"/>
        <w:rPr>
          <w:rFonts w:ascii="Century Gothic" w:hAnsi="Century Gothic"/>
        </w:rPr>
      </w:pPr>
    </w:p>
    <w:p w14:paraId="0B385E18" w14:textId="77777777" w:rsidR="00A0491E" w:rsidRPr="007D7F68" w:rsidRDefault="00A0491E" w:rsidP="007D7F68">
      <w:pPr>
        <w:jc w:val="both"/>
        <w:rPr>
          <w:rFonts w:ascii="Century Gothic" w:hAnsi="Century Gothic"/>
        </w:rPr>
      </w:pPr>
    </w:p>
    <w:sectPr w:rsidR="00A0491E" w:rsidRPr="007D7F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4D34" w14:textId="77777777" w:rsidR="00363741" w:rsidRDefault="00363741" w:rsidP="00363741">
      <w:pPr>
        <w:spacing w:after="0" w:line="240" w:lineRule="auto"/>
      </w:pPr>
      <w:r>
        <w:separator/>
      </w:r>
    </w:p>
  </w:endnote>
  <w:endnote w:type="continuationSeparator" w:id="0">
    <w:p w14:paraId="230978BC" w14:textId="77777777" w:rsidR="00363741" w:rsidRDefault="00363741" w:rsidP="0036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35DC" w14:textId="77777777" w:rsidR="00363741" w:rsidRDefault="00363741" w:rsidP="00363741">
      <w:pPr>
        <w:spacing w:after="0" w:line="240" w:lineRule="auto"/>
      </w:pPr>
      <w:r>
        <w:separator/>
      </w:r>
    </w:p>
  </w:footnote>
  <w:footnote w:type="continuationSeparator" w:id="0">
    <w:p w14:paraId="3AA5E956" w14:textId="77777777" w:rsidR="00363741" w:rsidRDefault="00363741" w:rsidP="0036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3665" w14:textId="30188D61" w:rsidR="00363741" w:rsidRDefault="0036374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965F2F" wp14:editId="65F2D66A">
          <wp:simplePos x="0" y="0"/>
          <wp:positionH relativeFrom="column">
            <wp:posOffset>5516880</wp:posOffset>
          </wp:positionH>
          <wp:positionV relativeFrom="paragraph">
            <wp:posOffset>-281940</wp:posOffset>
          </wp:positionV>
          <wp:extent cx="800100" cy="737870"/>
          <wp:effectExtent l="0" t="0" r="0" b="5080"/>
          <wp:wrapTight wrapText="bothSides">
            <wp:wrapPolygon edited="0">
              <wp:start x="14914" y="0"/>
              <wp:lineTo x="4114" y="6134"/>
              <wp:lineTo x="3086" y="7250"/>
              <wp:lineTo x="4114" y="10038"/>
              <wp:lineTo x="2057" y="13941"/>
              <wp:lineTo x="0" y="18960"/>
              <wp:lineTo x="0" y="21191"/>
              <wp:lineTo x="21086" y="21191"/>
              <wp:lineTo x="21086" y="18960"/>
              <wp:lineTo x="16457" y="10596"/>
              <wp:lineTo x="15943" y="10038"/>
              <wp:lineTo x="19543" y="7250"/>
              <wp:lineTo x="20057" y="4461"/>
              <wp:lineTo x="18514" y="0"/>
              <wp:lineTo x="14914" y="0"/>
            </wp:wrapPolygon>
          </wp:wrapTight>
          <wp:docPr id="2144166093" name="Picture 1" descr="A cartoon of a train with kid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166093" name="Picture 1" descr="A cartoon of a train with kids and animal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09" r="25416" b="27423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7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0FF9"/>
    <w:multiLevelType w:val="hybridMultilevel"/>
    <w:tmpl w:val="DEF4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D1EB2"/>
    <w:multiLevelType w:val="hybridMultilevel"/>
    <w:tmpl w:val="6C5A4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55A7A"/>
    <w:multiLevelType w:val="hybridMultilevel"/>
    <w:tmpl w:val="9FE0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95B71"/>
    <w:multiLevelType w:val="hybridMultilevel"/>
    <w:tmpl w:val="B58C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22CFC"/>
    <w:multiLevelType w:val="hybridMultilevel"/>
    <w:tmpl w:val="1376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4B07"/>
    <w:multiLevelType w:val="hybridMultilevel"/>
    <w:tmpl w:val="28663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A24DC"/>
    <w:multiLevelType w:val="hybridMultilevel"/>
    <w:tmpl w:val="0E2AC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6214">
    <w:abstractNumId w:val="2"/>
  </w:num>
  <w:num w:numId="2" w16cid:durableId="1430394069">
    <w:abstractNumId w:val="5"/>
  </w:num>
  <w:num w:numId="3" w16cid:durableId="1888376156">
    <w:abstractNumId w:val="3"/>
  </w:num>
  <w:num w:numId="4" w16cid:durableId="1252281212">
    <w:abstractNumId w:val="6"/>
  </w:num>
  <w:num w:numId="5" w16cid:durableId="1424687626">
    <w:abstractNumId w:val="4"/>
  </w:num>
  <w:num w:numId="6" w16cid:durableId="1253776006">
    <w:abstractNumId w:val="0"/>
  </w:num>
  <w:num w:numId="7" w16cid:durableId="152509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3D"/>
    <w:rsid w:val="00054F5B"/>
    <w:rsid w:val="000624F8"/>
    <w:rsid w:val="00095518"/>
    <w:rsid w:val="000C72DF"/>
    <w:rsid w:val="000D22FA"/>
    <w:rsid w:val="00196EA7"/>
    <w:rsid w:val="001B6932"/>
    <w:rsid w:val="001D4A07"/>
    <w:rsid w:val="0024300A"/>
    <w:rsid w:val="002814CD"/>
    <w:rsid w:val="00290E5C"/>
    <w:rsid w:val="002F58A4"/>
    <w:rsid w:val="002F70FB"/>
    <w:rsid w:val="00335664"/>
    <w:rsid w:val="00363741"/>
    <w:rsid w:val="00387371"/>
    <w:rsid w:val="003B477C"/>
    <w:rsid w:val="003D1706"/>
    <w:rsid w:val="004422F5"/>
    <w:rsid w:val="00456C16"/>
    <w:rsid w:val="00484AA5"/>
    <w:rsid w:val="004C20B5"/>
    <w:rsid w:val="004C3CE5"/>
    <w:rsid w:val="004D6852"/>
    <w:rsid w:val="00510DA5"/>
    <w:rsid w:val="00524AF4"/>
    <w:rsid w:val="0055383D"/>
    <w:rsid w:val="00583763"/>
    <w:rsid w:val="00593D61"/>
    <w:rsid w:val="005C468A"/>
    <w:rsid w:val="005C6165"/>
    <w:rsid w:val="00623D33"/>
    <w:rsid w:val="006A7A6C"/>
    <w:rsid w:val="006C20D6"/>
    <w:rsid w:val="00745A7A"/>
    <w:rsid w:val="007837F6"/>
    <w:rsid w:val="007D7F68"/>
    <w:rsid w:val="00842159"/>
    <w:rsid w:val="0084555F"/>
    <w:rsid w:val="008A3F1F"/>
    <w:rsid w:val="008A5DD6"/>
    <w:rsid w:val="008D4E32"/>
    <w:rsid w:val="008E4CEC"/>
    <w:rsid w:val="008F6AA2"/>
    <w:rsid w:val="00944769"/>
    <w:rsid w:val="0095547D"/>
    <w:rsid w:val="0098759A"/>
    <w:rsid w:val="00994F30"/>
    <w:rsid w:val="009D2405"/>
    <w:rsid w:val="009D309E"/>
    <w:rsid w:val="00A0491E"/>
    <w:rsid w:val="00A07CEB"/>
    <w:rsid w:val="00A42633"/>
    <w:rsid w:val="00A57B4B"/>
    <w:rsid w:val="00AE25B3"/>
    <w:rsid w:val="00AE37DD"/>
    <w:rsid w:val="00AE77DE"/>
    <w:rsid w:val="00AF5E80"/>
    <w:rsid w:val="00B10CC9"/>
    <w:rsid w:val="00BA40D9"/>
    <w:rsid w:val="00BE5F63"/>
    <w:rsid w:val="00BE7754"/>
    <w:rsid w:val="00BF2AA6"/>
    <w:rsid w:val="00C05273"/>
    <w:rsid w:val="00CB09C2"/>
    <w:rsid w:val="00CB7DBF"/>
    <w:rsid w:val="00CD41FB"/>
    <w:rsid w:val="00CD73B6"/>
    <w:rsid w:val="00D47EE7"/>
    <w:rsid w:val="00D50677"/>
    <w:rsid w:val="00D57841"/>
    <w:rsid w:val="00D92984"/>
    <w:rsid w:val="00DD1377"/>
    <w:rsid w:val="00E427B7"/>
    <w:rsid w:val="00E72689"/>
    <w:rsid w:val="00E81871"/>
    <w:rsid w:val="00EA2299"/>
    <w:rsid w:val="00F113C1"/>
    <w:rsid w:val="00FA0D90"/>
    <w:rsid w:val="00FB0376"/>
    <w:rsid w:val="00F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D3CFD1"/>
  <w15:chartTrackingRefBased/>
  <w15:docId w15:val="{4AEB1722-E46B-4544-B696-56FBE48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8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741"/>
  </w:style>
  <w:style w:type="paragraph" w:styleId="Footer">
    <w:name w:val="footer"/>
    <w:basedOn w:val="Normal"/>
    <w:link w:val="FooterChar"/>
    <w:uiPriority w:val="99"/>
    <w:unhideWhenUsed/>
    <w:rsid w:val="00363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741"/>
  </w:style>
  <w:style w:type="table" w:styleId="TableGrid">
    <w:name w:val="Table Grid"/>
    <w:basedOn w:val="TableNormal"/>
    <w:uiPriority w:val="59"/>
    <w:rsid w:val="00BE775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Chudley</dc:creator>
  <cp:keywords/>
  <dc:description/>
  <cp:lastModifiedBy>Rebecca Chudley</cp:lastModifiedBy>
  <cp:revision>78</cp:revision>
  <dcterms:created xsi:type="dcterms:W3CDTF">2025-11-10T09:17:00Z</dcterms:created>
  <dcterms:modified xsi:type="dcterms:W3CDTF">2025-11-10T11:28:00Z</dcterms:modified>
</cp:coreProperties>
</file>